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0" w:rsidRPr="00BE5616" w:rsidRDefault="00626B30" w:rsidP="00626B30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  <w:r w:rsidRPr="00BE5616">
        <w:rPr>
          <w:b/>
          <w:szCs w:val="20"/>
          <w:u w:val="single"/>
        </w:rPr>
        <w:t>15-464 PAPERS</w:t>
      </w:r>
      <w:r w:rsidR="00D954DB" w:rsidRPr="00BE5616">
        <w:rPr>
          <w:b/>
          <w:szCs w:val="20"/>
          <w:u w:val="single"/>
        </w:rPr>
        <w:t xml:space="preserve"> SESSION </w:t>
      </w:r>
      <w:r w:rsidR="003F1CBD" w:rsidRPr="00BE5616">
        <w:rPr>
          <w:b/>
          <w:szCs w:val="20"/>
          <w:u w:val="single"/>
        </w:rPr>
        <w:t>V</w:t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Pr="00BE5616">
        <w:rPr>
          <w:b/>
          <w:szCs w:val="20"/>
        </w:rPr>
        <w:tab/>
      </w:r>
      <w:r w:rsidR="003F1CBD" w:rsidRPr="00BE5616">
        <w:rPr>
          <w:b/>
          <w:szCs w:val="20"/>
        </w:rPr>
        <w:t>Tuesday</w:t>
      </w:r>
      <w:r w:rsidRPr="00BE5616">
        <w:rPr>
          <w:b/>
          <w:szCs w:val="20"/>
        </w:rPr>
        <w:t xml:space="preserve">, </w:t>
      </w:r>
      <w:r w:rsidR="00D954DB" w:rsidRPr="00BE5616">
        <w:rPr>
          <w:b/>
          <w:szCs w:val="20"/>
        </w:rPr>
        <w:t>November 24</w:t>
      </w:r>
      <w:r w:rsidRPr="00BE5616">
        <w:rPr>
          <w:b/>
          <w:szCs w:val="20"/>
        </w:rPr>
        <w:t>, 2009</w:t>
      </w:r>
    </w:p>
    <w:p w:rsidR="00626B30" w:rsidRPr="00BE5616" w:rsidRDefault="00626B30" w:rsidP="004552CC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</w:p>
    <w:p w:rsidR="00BE5616" w:rsidRPr="00BE5616" w:rsidRDefault="00BE5616" w:rsidP="00BE5616">
      <w:pPr>
        <w:rPr>
          <w:b/>
          <w:szCs w:val="20"/>
          <w:u w:val="single"/>
        </w:rPr>
      </w:pPr>
      <w:r w:rsidRPr="00BE5616">
        <w:rPr>
          <w:b/>
          <w:szCs w:val="20"/>
          <w:u w:val="single"/>
        </w:rPr>
        <w:t>Texture Mapping Characters</w:t>
      </w:r>
    </w:p>
    <w:p w:rsidR="00BE5616" w:rsidRPr="00BE5616" w:rsidRDefault="00BE5616" w:rsidP="00BE5616">
      <w:pPr>
        <w:pBdr>
          <w:bottom w:val="single" w:sz="6" w:space="1" w:color="auto"/>
        </w:pBdr>
        <w:ind w:left="2160" w:hanging="2160"/>
        <w:rPr>
          <w:b/>
          <w:sz w:val="20"/>
          <w:szCs w:val="20"/>
        </w:rPr>
      </w:pPr>
    </w:p>
    <w:p w:rsidR="00BE5616" w:rsidRPr="00BE5616" w:rsidRDefault="00BE5616" w:rsidP="00BE5616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BE5616">
        <w:rPr>
          <w:b/>
          <w:sz w:val="20"/>
          <w:szCs w:val="20"/>
        </w:rPr>
        <w:t>Bo Xian See</w:t>
      </w:r>
      <w:r w:rsidRPr="00BE5616">
        <w:rPr>
          <w:b/>
          <w:sz w:val="20"/>
          <w:szCs w:val="20"/>
        </w:rPr>
        <w:tab/>
      </w:r>
      <w:proofErr w:type="spellStart"/>
      <w:r w:rsidRPr="00BE5616">
        <w:rPr>
          <w:sz w:val="20"/>
          <w:szCs w:val="20"/>
        </w:rPr>
        <w:t>Yochay</w:t>
      </w:r>
      <w:proofErr w:type="spellEnd"/>
      <w:r w:rsidRPr="00BE5616">
        <w:rPr>
          <w:sz w:val="20"/>
          <w:szCs w:val="20"/>
        </w:rPr>
        <w:t xml:space="preserve"> </w:t>
      </w:r>
      <w:proofErr w:type="spellStart"/>
      <w:r w:rsidRPr="00BE5616">
        <w:rPr>
          <w:sz w:val="20"/>
          <w:szCs w:val="20"/>
        </w:rPr>
        <w:t>Tzur</w:t>
      </w:r>
      <w:proofErr w:type="spellEnd"/>
      <w:r w:rsidRPr="00BE5616">
        <w:rPr>
          <w:sz w:val="20"/>
          <w:szCs w:val="20"/>
        </w:rPr>
        <w:t xml:space="preserve"> and </w:t>
      </w:r>
      <w:proofErr w:type="spellStart"/>
      <w:r w:rsidRPr="00BE5616">
        <w:rPr>
          <w:sz w:val="20"/>
          <w:szCs w:val="20"/>
        </w:rPr>
        <w:t>Ayellet</w:t>
      </w:r>
      <w:proofErr w:type="spellEnd"/>
      <w:r w:rsidRPr="00BE5616">
        <w:rPr>
          <w:sz w:val="20"/>
          <w:szCs w:val="20"/>
        </w:rPr>
        <w:t xml:space="preserve"> Tal, </w:t>
      </w:r>
      <w:r w:rsidRPr="00BE5616">
        <w:rPr>
          <w:i/>
          <w:sz w:val="20"/>
          <w:szCs w:val="20"/>
        </w:rPr>
        <w:t>Photogrammetric Texture Mapping using Casual Images</w:t>
      </w:r>
      <w:r w:rsidRPr="00BE5616">
        <w:rPr>
          <w:sz w:val="20"/>
          <w:szCs w:val="20"/>
        </w:rPr>
        <w:t xml:space="preserve">, SIGGRAPH 2009. </w:t>
      </w:r>
      <w:hyperlink r:id="rId4" w:history="1">
        <w:r w:rsidRPr="00BE5616">
          <w:rPr>
            <w:rStyle w:val="Hyperlink"/>
            <w:sz w:val="20"/>
            <w:szCs w:val="20"/>
          </w:rPr>
          <w:t>http://www.cs.technion.ac.il/~ytzur/flexiStickers/flexi.htm</w:t>
        </w:r>
      </w:hyperlink>
    </w:p>
    <w:p w:rsidR="00BE5616" w:rsidRPr="00BE5616" w:rsidRDefault="00BE5616" w:rsidP="00BE5616">
      <w:pPr>
        <w:rPr>
          <w:b/>
          <w:szCs w:val="20"/>
          <w:u w:val="single"/>
        </w:rPr>
      </w:pPr>
      <w:r w:rsidRPr="00BE5616">
        <w:rPr>
          <w:b/>
          <w:szCs w:val="20"/>
          <w:u w:val="single"/>
        </w:rPr>
        <w:t>Motion Blur</w:t>
      </w:r>
    </w:p>
    <w:p w:rsidR="00BE5616" w:rsidRPr="00BE5616" w:rsidRDefault="00BE5616" w:rsidP="00BE5616">
      <w:pPr>
        <w:rPr>
          <w:sz w:val="20"/>
          <w:szCs w:val="20"/>
        </w:rPr>
      </w:pPr>
    </w:p>
    <w:p w:rsidR="00BE5616" w:rsidRPr="00BE5616" w:rsidRDefault="00BE5616" w:rsidP="00BE5616">
      <w:pPr>
        <w:ind w:left="2160" w:hanging="2160"/>
        <w:rPr>
          <w:sz w:val="20"/>
          <w:szCs w:val="20"/>
        </w:rPr>
      </w:pPr>
      <w:r w:rsidRPr="00BE5616">
        <w:rPr>
          <w:b/>
          <w:sz w:val="20"/>
          <w:szCs w:val="20"/>
        </w:rPr>
        <w:t>Lynne Lin</w:t>
      </w:r>
      <w:r w:rsidRPr="00BE5616">
        <w:rPr>
          <w:sz w:val="20"/>
          <w:szCs w:val="20"/>
        </w:rPr>
        <w:tab/>
        <w:t xml:space="preserve">K. Egan, Y. Tseng, N. </w:t>
      </w:r>
      <w:proofErr w:type="spellStart"/>
      <w:r w:rsidRPr="00BE5616">
        <w:rPr>
          <w:sz w:val="20"/>
          <w:szCs w:val="20"/>
        </w:rPr>
        <w:t>Holzschuch</w:t>
      </w:r>
      <w:proofErr w:type="spellEnd"/>
      <w:r w:rsidRPr="00BE5616">
        <w:rPr>
          <w:sz w:val="20"/>
          <w:szCs w:val="20"/>
        </w:rPr>
        <w:t xml:space="preserve">, F. Durand and R. </w:t>
      </w:r>
      <w:proofErr w:type="spellStart"/>
      <w:r w:rsidRPr="00BE5616">
        <w:rPr>
          <w:sz w:val="20"/>
          <w:szCs w:val="20"/>
        </w:rPr>
        <w:t>Ramamoorthi</w:t>
      </w:r>
      <w:proofErr w:type="spellEnd"/>
      <w:r w:rsidRPr="00BE5616">
        <w:rPr>
          <w:sz w:val="20"/>
          <w:szCs w:val="20"/>
        </w:rPr>
        <w:t xml:space="preserve">, </w:t>
      </w:r>
      <w:r w:rsidRPr="00BE5616">
        <w:rPr>
          <w:i/>
          <w:sz w:val="20"/>
          <w:szCs w:val="20"/>
        </w:rPr>
        <w:t>Frequency Analysis and Sheared Reconstruction for Rendering Motion Blur</w:t>
      </w:r>
      <w:r w:rsidRPr="00BE5616">
        <w:rPr>
          <w:sz w:val="20"/>
          <w:szCs w:val="20"/>
        </w:rPr>
        <w:t xml:space="preserve">, SIGGRAPH 2009.  </w:t>
      </w:r>
      <w:hyperlink r:id="rId5" w:history="1">
        <w:r w:rsidRPr="00BE5616">
          <w:rPr>
            <w:rStyle w:val="Hyperlink"/>
            <w:sz w:val="20"/>
            <w:szCs w:val="20"/>
          </w:rPr>
          <w:t>http://www.cs.columbia.edu/cg/mb/</w:t>
        </w:r>
      </w:hyperlink>
    </w:p>
    <w:p w:rsidR="00BE5616" w:rsidRPr="00BE5616" w:rsidRDefault="00BE5616" w:rsidP="00BE5616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BE5616">
        <w:rPr>
          <w:b/>
          <w:sz w:val="20"/>
          <w:szCs w:val="20"/>
        </w:rPr>
        <w:t>Rebecca Scully</w:t>
      </w:r>
      <w:r w:rsidRPr="00BE5616">
        <w:rPr>
          <w:sz w:val="20"/>
          <w:szCs w:val="20"/>
        </w:rPr>
        <w:tab/>
      </w:r>
      <w:proofErr w:type="spellStart"/>
      <w:r w:rsidRPr="00BE5616">
        <w:rPr>
          <w:sz w:val="20"/>
          <w:szCs w:val="20"/>
        </w:rPr>
        <w:t>Amit</w:t>
      </w:r>
      <w:proofErr w:type="spellEnd"/>
      <w:r w:rsidRPr="00BE5616">
        <w:rPr>
          <w:sz w:val="20"/>
          <w:szCs w:val="20"/>
        </w:rPr>
        <w:t xml:space="preserve"> </w:t>
      </w:r>
      <w:proofErr w:type="spellStart"/>
      <w:r w:rsidRPr="00BE5616">
        <w:rPr>
          <w:sz w:val="20"/>
          <w:szCs w:val="20"/>
        </w:rPr>
        <w:t>Agrawal</w:t>
      </w:r>
      <w:proofErr w:type="spellEnd"/>
      <w:r w:rsidRPr="00BE5616">
        <w:rPr>
          <w:sz w:val="20"/>
          <w:szCs w:val="20"/>
        </w:rPr>
        <w:t xml:space="preserve">, Yi </w:t>
      </w:r>
      <w:proofErr w:type="spellStart"/>
      <w:r w:rsidRPr="00BE5616">
        <w:rPr>
          <w:sz w:val="20"/>
          <w:szCs w:val="20"/>
        </w:rPr>
        <w:t>Xu</w:t>
      </w:r>
      <w:proofErr w:type="spellEnd"/>
      <w:r w:rsidRPr="00BE5616">
        <w:rPr>
          <w:sz w:val="20"/>
          <w:szCs w:val="20"/>
        </w:rPr>
        <w:t xml:space="preserve"> and </w:t>
      </w:r>
      <w:proofErr w:type="spellStart"/>
      <w:r w:rsidRPr="00BE5616">
        <w:rPr>
          <w:sz w:val="20"/>
          <w:szCs w:val="20"/>
        </w:rPr>
        <w:t>Ramesh</w:t>
      </w:r>
      <w:proofErr w:type="spellEnd"/>
      <w:r w:rsidRPr="00BE5616">
        <w:rPr>
          <w:sz w:val="20"/>
          <w:szCs w:val="20"/>
        </w:rPr>
        <w:t xml:space="preserve"> </w:t>
      </w:r>
      <w:proofErr w:type="spellStart"/>
      <w:r w:rsidRPr="00BE5616">
        <w:rPr>
          <w:sz w:val="20"/>
          <w:szCs w:val="20"/>
        </w:rPr>
        <w:t>Raskar</w:t>
      </w:r>
      <w:proofErr w:type="spellEnd"/>
      <w:r w:rsidRPr="00BE5616">
        <w:rPr>
          <w:sz w:val="20"/>
          <w:szCs w:val="20"/>
        </w:rPr>
        <w:t xml:space="preserve">, </w:t>
      </w:r>
      <w:r w:rsidRPr="00BE5616">
        <w:rPr>
          <w:i/>
          <w:sz w:val="20"/>
          <w:szCs w:val="20"/>
        </w:rPr>
        <w:t>Invertible Motion Blur in Video,</w:t>
      </w:r>
      <w:r w:rsidRPr="00BE5616">
        <w:rPr>
          <w:sz w:val="20"/>
          <w:szCs w:val="20"/>
        </w:rPr>
        <w:t xml:space="preserve"> SIGGRAPH 2009. </w:t>
      </w:r>
      <w:hyperlink r:id="rId6" w:history="1">
        <w:r w:rsidRPr="00BE5616">
          <w:rPr>
            <w:rStyle w:val="Hyperlink"/>
            <w:sz w:val="20"/>
            <w:szCs w:val="20"/>
          </w:rPr>
          <w:t>http://www.umiacs.umd.edu/~aagrawal/sig09/index.html</w:t>
        </w:r>
      </w:hyperlink>
    </w:p>
    <w:p w:rsidR="00BE5616" w:rsidRPr="00BE5616" w:rsidRDefault="00BE5616" w:rsidP="00BE5616">
      <w:pPr>
        <w:rPr>
          <w:b/>
          <w:szCs w:val="20"/>
          <w:u w:val="single"/>
        </w:rPr>
      </w:pPr>
      <w:r w:rsidRPr="00BE5616">
        <w:rPr>
          <w:b/>
          <w:szCs w:val="20"/>
          <w:u w:val="single"/>
        </w:rPr>
        <w:t>Evolving Trees</w:t>
      </w:r>
    </w:p>
    <w:p w:rsidR="00BE5616" w:rsidRPr="00BE5616" w:rsidRDefault="00BE5616" w:rsidP="00BE5616">
      <w:pPr>
        <w:rPr>
          <w:sz w:val="20"/>
          <w:szCs w:val="20"/>
        </w:rPr>
      </w:pPr>
    </w:p>
    <w:p w:rsidR="00BE5616" w:rsidRPr="00BE5616" w:rsidRDefault="00BE5616" w:rsidP="00BE5616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BE5616">
        <w:rPr>
          <w:b/>
          <w:sz w:val="20"/>
          <w:szCs w:val="20"/>
        </w:rPr>
        <w:t xml:space="preserve">Federico </w:t>
      </w:r>
      <w:proofErr w:type="spellStart"/>
      <w:r w:rsidRPr="00BE5616">
        <w:rPr>
          <w:b/>
          <w:sz w:val="20"/>
          <w:szCs w:val="20"/>
        </w:rPr>
        <w:t>Perazzi</w:t>
      </w:r>
      <w:proofErr w:type="spellEnd"/>
      <w:r w:rsidRPr="00BE5616">
        <w:rPr>
          <w:sz w:val="20"/>
          <w:szCs w:val="20"/>
        </w:rPr>
        <w:tab/>
        <w:t xml:space="preserve">W. </w:t>
      </w:r>
      <w:proofErr w:type="spellStart"/>
      <w:r w:rsidRPr="00BE5616">
        <w:rPr>
          <w:sz w:val="20"/>
          <w:szCs w:val="20"/>
        </w:rPr>
        <w:t>Palubicki</w:t>
      </w:r>
      <w:proofErr w:type="spellEnd"/>
      <w:r w:rsidRPr="00BE5616">
        <w:rPr>
          <w:sz w:val="20"/>
          <w:szCs w:val="20"/>
        </w:rPr>
        <w:t xml:space="preserve">, K. </w:t>
      </w:r>
      <w:proofErr w:type="spellStart"/>
      <w:r w:rsidRPr="00BE5616">
        <w:rPr>
          <w:sz w:val="20"/>
          <w:szCs w:val="20"/>
        </w:rPr>
        <w:t>Horel</w:t>
      </w:r>
      <w:proofErr w:type="spellEnd"/>
      <w:r w:rsidRPr="00BE5616">
        <w:rPr>
          <w:sz w:val="20"/>
          <w:szCs w:val="20"/>
        </w:rPr>
        <w:t xml:space="preserve">, S. </w:t>
      </w:r>
      <w:proofErr w:type="spellStart"/>
      <w:r w:rsidRPr="00BE5616">
        <w:rPr>
          <w:sz w:val="20"/>
          <w:szCs w:val="20"/>
        </w:rPr>
        <w:t>Longay</w:t>
      </w:r>
      <w:proofErr w:type="spellEnd"/>
      <w:r w:rsidRPr="00BE5616">
        <w:rPr>
          <w:sz w:val="20"/>
          <w:szCs w:val="20"/>
        </w:rPr>
        <w:t xml:space="preserve">, A. </w:t>
      </w:r>
      <w:proofErr w:type="spellStart"/>
      <w:r w:rsidRPr="00BE5616">
        <w:rPr>
          <w:sz w:val="20"/>
          <w:szCs w:val="20"/>
        </w:rPr>
        <w:t>Runions</w:t>
      </w:r>
      <w:proofErr w:type="spellEnd"/>
      <w:r w:rsidRPr="00BE5616">
        <w:rPr>
          <w:sz w:val="20"/>
          <w:szCs w:val="20"/>
        </w:rPr>
        <w:t xml:space="preserve">, B. Lane, R. </w:t>
      </w:r>
      <w:proofErr w:type="spellStart"/>
      <w:r w:rsidRPr="00BE5616">
        <w:rPr>
          <w:sz w:val="20"/>
          <w:szCs w:val="20"/>
        </w:rPr>
        <w:t>Mech</w:t>
      </w:r>
      <w:proofErr w:type="spellEnd"/>
      <w:r w:rsidRPr="00BE5616">
        <w:rPr>
          <w:sz w:val="20"/>
          <w:szCs w:val="20"/>
        </w:rPr>
        <w:t xml:space="preserve">, and P. </w:t>
      </w:r>
      <w:proofErr w:type="spellStart"/>
      <w:r w:rsidRPr="00BE5616">
        <w:rPr>
          <w:sz w:val="20"/>
          <w:szCs w:val="20"/>
        </w:rPr>
        <w:t>Prusinkiewicz</w:t>
      </w:r>
      <w:proofErr w:type="spellEnd"/>
      <w:r w:rsidRPr="00BE5616">
        <w:rPr>
          <w:sz w:val="20"/>
          <w:szCs w:val="20"/>
        </w:rPr>
        <w:t xml:space="preserve">. </w:t>
      </w:r>
      <w:r w:rsidRPr="00BE5616">
        <w:rPr>
          <w:i/>
          <w:sz w:val="20"/>
          <w:szCs w:val="20"/>
        </w:rPr>
        <w:t>Self-organizing tree models for image synthesis</w:t>
      </w:r>
      <w:r w:rsidRPr="00BE5616">
        <w:rPr>
          <w:sz w:val="20"/>
          <w:szCs w:val="20"/>
        </w:rPr>
        <w:t xml:space="preserve">. SIGGRAPH 2009.  </w:t>
      </w:r>
      <w:hyperlink r:id="rId7" w:history="1">
        <w:r w:rsidRPr="00BE5616">
          <w:rPr>
            <w:rStyle w:val="Hyperlink"/>
            <w:sz w:val="20"/>
            <w:szCs w:val="20"/>
          </w:rPr>
          <w:t>http://algorithmicbotany.org/papers/selforg.sig2009.html</w:t>
        </w:r>
      </w:hyperlink>
    </w:p>
    <w:p w:rsidR="00BE5616" w:rsidRPr="00BE5616" w:rsidRDefault="00BE5616" w:rsidP="00BE5616">
      <w:pPr>
        <w:rPr>
          <w:b/>
          <w:szCs w:val="20"/>
          <w:u w:val="single"/>
        </w:rPr>
      </w:pPr>
      <w:r w:rsidRPr="00BE5616">
        <w:rPr>
          <w:b/>
          <w:szCs w:val="20"/>
          <w:u w:val="single"/>
        </w:rPr>
        <w:t>Evolving Animations</w:t>
      </w:r>
    </w:p>
    <w:p w:rsidR="00BE5616" w:rsidRPr="00BE5616" w:rsidRDefault="00BE5616" w:rsidP="00BE5616">
      <w:pPr>
        <w:rPr>
          <w:sz w:val="20"/>
          <w:szCs w:val="20"/>
        </w:rPr>
      </w:pPr>
    </w:p>
    <w:p w:rsidR="002F376C" w:rsidRDefault="00BE5616" w:rsidP="002F376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r w:rsidRPr="00BE5616">
        <w:rPr>
          <w:b/>
          <w:sz w:val="20"/>
          <w:szCs w:val="20"/>
        </w:rPr>
        <w:t xml:space="preserve">Nara </w:t>
      </w:r>
      <w:proofErr w:type="spellStart"/>
      <w:r w:rsidRPr="00BE5616">
        <w:rPr>
          <w:b/>
          <w:sz w:val="20"/>
          <w:szCs w:val="20"/>
        </w:rPr>
        <w:t>Kasbergen</w:t>
      </w:r>
      <w:proofErr w:type="spellEnd"/>
      <w:r w:rsidRPr="00BE5616">
        <w:rPr>
          <w:sz w:val="20"/>
          <w:szCs w:val="20"/>
        </w:rPr>
        <w:tab/>
        <w:t xml:space="preserve">P. </w:t>
      </w:r>
      <w:proofErr w:type="spellStart"/>
      <w:r w:rsidRPr="00BE5616">
        <w:rPr>
          <w:sz w:val="20"/>
          <w:szCs w:val="20"/>
        </w:rPr>
        <w:t>Barile</w:t>
      </w:r>
      <w:proofErr w:type="spellEnd"/>
      <w:r w:rsidRPr="00BE5616">
        <w:rPr>
          <w:sz w:val="20"/>
          <w:szCs w:val="20"/>
        </w:rPr>
        <w:t xml:space="preserve">, V. </w:t>
      </w:r>
      <w:proofErr w:type="spellStart"/>
      <w:r w:rsidRPr="00BE5616">
        <w:rPr>
          <w:sz w:val="20"/>
          <w:szCs w:val="20"/>
        </w:rPr>
        <w:t>Ciesielski</w:t>
      </w:r>
      <w:proofErr w:type="spellEnd"/>
      <w:r w:rsidRPr="00BE5616">
        <w:rPr>
          <w:sz w:val="20"/>
          <w:szCs w:val="20"/>
        </w:rPr>
        <w:t xml:space="preserve">, K. Trist, and M. Berry, </w:t>
      </w:r>
      <w:r w:rsidRPr="00BE5616">
        <w:rPr>
          <w:i/>
          <w:sz w:val="20"/>
          <w:szCs w:val="20"/>
        </w:rPr>
        <w:t>Animated drawings rendered by genetic programming</w:t>
      </w:r>
      <w:r w:rsidRPr="00BE5616">
        <w:rPr>
          <w:sz w:val="20"/>
          <w:szCs w:val="20"/>
        </w:rPr>
        <w:t xml:space="preserve">, GECCO 2009 (Genetic and evolutionary computation).  </w:t>
      </w:r>
      <w:hyperlink r:id="rId8" w:history="1">
        <w:r w:rsidRPr="00BE5616">
          <w:rPr>
            <w:rStyle w:val="Hyperlink"/>
            <w:sz w:val="20"/>
            <w:szCs w:val="20"/>
          </w:rPr>
          <w:t>http://portal.acm.org/citation.cfm?id=1570030</w:t>
        </w:r>
      </w:hyperlink>
      <w:r>
        <w:rPr>
          <w:sz w:val="20"/>
          <w:szCs w:val="20"/>
        </w:rPr>
        <w:t xml:space="preserve"> </w:t>
      </w:r>
    </w:p>
    <w:p w:rsidR="002F376C" w:rsidRPr="002F376C" w:rsidRDefault="002F376C" w:rsidP="002F376C">
      <w:pPr>
        <w:ind w:left="2160" w:hanging="2160"/>
        <w:rPr>
          <w:sz w:val="2"/>
          <w:szCs w:val="20"/>
        </w:rPr>
      </w:pPr>
    </w:p>
    <w:p w:rsidR="002F376C" w:rsidRPr="002F376C" w:rsidRDefault="002F376C" w:rsidP="002F376C">
      <w:pPr>
        <w:pBdr>
          <w:bottom w:val="single" w:sz="6" w:space="1" w:color="auto"/>
        </w:pBdr>
        <w:rPr>
          <w:sz w:val="20"/>
          <w:szCs w:val="20"/>
        </w:rPr>
      </w:pPr>
      <w:r w:rsidRPr="002F376C">
        <w:rPr>
          <w:b/>
          <w:szCs w:val="20"/>
          <w:u w:val="single"/>
        </w:rPr>
        <w:t>Rendering</w:t>
      </w:r>
    </w:p>
    <w:p w:rsidR="002F376C" w:rsidRPr="002F376C" w:rsidRDefault="002F376C" w:rsidP="002F376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</w:p>
    <w:p w:rsidR="002F376C" w:rsidRPr="002F376C" w:rsidRDefault="002F376C" w:rsidP="002F376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proofErr w:type="spellStart"/>
      <w:r w:rsidRPr="002F376C">
        <w:rPr>
          <w:b/>
          <w:sz w:val="20"/>
          <w:szCs w:val="20"/>
        </w:rPr>
        <w:t>Byoung</w:t>
      </w:r>
      <w:proofErr w:type="spellEnd"/>
      <w:r w:rsidRPr="002F376C">
        <w:rPr>
          <w:b/>
          <w:sz w:val="20"/>
          <w:szCs w:val="20"/>
        </w:rPr>
        <w:t xml:space="preserve"> Han</w:t>
      </w:r>
      <w:r w:rsidRPr="002F376C">
        <w:rPr>
          <w:sz w:val="20"/>
          <w:szCs w:val="20"/>
        </w:rPr>
        <w:tab/>
        <w:t xml:space="preserve">Per H. Christensen, Point-Based Approximate Color Bleeding, Pixar Technical Memo #08-01.  </w:t>
      </w:r>
      <w:hyperlink r:id="rId9" w:history="1">
        <w:r w:rsidRPr="002F376C">
          <w:rPr>
            <w:rStyle w:val="Hyperlink"/>
            <w:sz w:val="20"/>
            <w:szCs w:val="20"/>
          </w:rPr>
          <w:t>http://graphics.pixar.com/library/PointBasedColorBleeding/</w:t>
        </w:r>
      </w:hyperlink>
      <w:r w:rsidRPr="002F376C">
        <w:rPr>
          <w:sz w:val="20"/>
          <w:szCs w:val="20"/>
        </w:rPr>
        <w:t xml:space="preserve"> </w:t>
      </w:r>
    </w:p>
    <w:p w:rsidR="002429EA" w:rsidRDefault="002429EA"/>
    <w:sectPr w:rsidR="002429EA" w:rsidSect="003C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20"/>
  <w:characterSpacingControl w:val="doNotCompress"/>
  <w:compat/>
  <w:rsids>
    <w:rsidRoot w:val="00EE1998"/>
    <w:rsid w:val="002429EA"/>
    <w:rsid w:val="002F376C"/>
    <w:rsid w:val="00321ED4"/>
    <w:rsid w:val="003F1CBD"/>
    <w:rsid w:val="004552CC"/>
    <w:rsid w:val="00501439"/>
    <w:rsid w:val="00582B24"/>
    <w:rsid w:val="00626B30"/>
    <w:rsid w:val="006B4DA1"/>
    <w:rsid w:val="00943B1E"/>
    <w:rsid w:val="00A75AB1"/>
    <w:rsid w:val="00AA54B8"/>
    <w:rsid w:val="00B2206C"/>
    <w:rsid w:val="00BE5616"/>
    <w:rsid w:val="00D6222F"/>
    <w:rsid w:val="00D954DB"/>
    <w:rsid w:val="00DF7952"/>
    <w:rsid w:val="00E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cm.org/citation.cfm?id=1570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gorithmicbotany.org/papers/selforg.sig20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iacs.umd.edu/~aagrawal/sig09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.columbia.edu/cg/m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s.technion.ac.il/~ytzur/flexiStickers/flexi.htm" TargetMode="External"/><Relationship Id="rId9" Type="http://schemas.openxmlformats.org/officeDocument/2006/relationships/hyperlink" Target="http://graphics.pixar.com/library/PointBasedColorBlee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Company>Carnegie Mellon University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2009-09-01T17:03:00Z</dcterms:created>
  <dcterms:modified xsi:type="dcterms:W3CDTF">2009-09-01T22:50:00Z</dcterms:modified>
</cp:coreProperties>
</file>