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30" w:rsidRPr="00626B30" w:rsidRDefault="00626B30" w:rsidP="00626B30">
      <w:pPr>
        <w:pBdr>
          <w:bottom w:val="single" w:sz="6" w:space="1" w:color="auto"/>
        </w:pBdr>
        <w:ind w:left="2160" w:hanging="2160"/>
        <w:rPr>
          <w:b/>
          <w:szCs w:val="20"/>
          <w:u w:val="single"/>
        </w:rPr>
      </w:pPr>
      <w:r>
        <w:rPr>
          <w:b/>
          <w:szCs w:val="20"/>
          <w:u w:val="single"/>
        </w:rPr>
        <w:t>15-464 PAPERS SESSION I</w:t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</w:r>
      <w:r w:rsidRPr="00626B30">
        <w:rPr>
          <w:b/>
          <w:szCs w:val="20"/>
        </w:rPr>
        <w:tab/>
        <w:t>Thursday, September 10</w:t>
      </w:r>
      <w:r>
        <w:rPr>
          <w:b/>
          <w:szCs w:val="20"/>
        </w:rPr>
        <w:t>, 2009</w:t>
      </w:r>
    </w:p>
    <w:p w:rsidR="00626B30" w:rsidRDefault="00626B30" w:rsidP="004552CC">
      <w:pPr>
        <w:pBdr>
          <w:bottom w:val="single" w:sz="6" w:space="1" w:color="auto"/>
        </w:pBdr>
        <w:ind w:left="2160" w:hanging="2160"/>
        <w:rPr>
          <w:b/>
          <w:szCs w:val="20"/>
          <w:u w:val="single"/>
        </w:rPr>
      </w:pPr>
    </w:p>
    <w:p w:rsidR="004552CC" w:rsidRPr="004552CC" w:rsidRDefault="004552CC" w:rsidP="004552CC">
      <w:pPr>
        <w:ind w:left="2160" w:hanging="2160"/>
        <w:rPr>
          <w:b/>
          <w:szCs w:val="20"/>
          <w:u w:val="single"/>
        </w:rPr>
      </w:pPr>
      <w:r w:rsidRPr="004552CC">
        <w:rPr>
          <w:b/>
          <w:szCs w:val="20"/>
          <w:u w:val="single"/>
        </w:rPr>
        <w:t>Motion Annotation and Editing</w:t>
      </w:r>
    </w:p>
    <w:p w:rsidR="004552CC" w:rsidRDefault="004552CC" w:rsidP="004552CC">
      <w:pPr>
        <w:ind w:left="2160" w:hanging="2160"/>
        <w:rPr>
          <w:b/>
          <w:sz w:val="20"/>
          <w:szCs w:val="20"/>
        </w:rPr>
      </w:pPr>
    </w:p>
    <w:p w:rsidR="004552CC" w:rsidRPr="004552CC" w:rsidRDefault="004552CC" w:rsidP="004552CC">
      <w:pPr>
        <w:ind w:left="2160" w:hanging="2160"/>
        <w:rPr>
          <w:sz w:val="20"/>
          <w:szCs w:val="20"/>
        </w:rPr>
      </w:pPr>
      <w:r w:rsidRPr="004552CC">
        <w:rPr>
          <w:b/>
          <w:sz w:val="20"/>
          <w:szCs w:val="20"/>
        </w:rPr>
        <w:t xml:space="preserve">Chun-Wei </w:t>
      </w:r>
      <w:proofErr w:type="spellStart"/>
      <w:r w:rsidRPr="004552CC">
        <w:rPr>
          <w:b/>
          <w:sz w:val="20"/>
          <w:szCs w:val="20"/>
        </w:rPr>
        <w:t>Yeh</w:t>
      </w:r>
      <w:proofErr w:type="spellEnd"/>
      <w:r w:rsidRPr="004552CC">
        <w:rPr>
          <w:sz w:val="20"/>
          <w:szCs w:val="20"/>
        </w:rPr>
        <w:tab/>
      </w:r>
      <w:proofErr w:type="spellStart"/>
      <w:r w:rsidRPr="004552CC">
        <w:rPr>
          <w:sz w:val="20"/>
          <w:szCs w:val="20"/>
        </w:rPr>
        <w:t>Meinard</w:t>
      </w:r>
      <w:proofErr w:type="spellEnd"/>
      <w:r w:rsidRPr="004552CC">
        <w:rPr>
          <w:sz w:val="20"/>
          <w:szCs w:val="20"/>
        </w:rPr>
        <w:t xml:space="preserve"> Mueller, Andreas </w:t>
      </w:r>
      <w:proofErr w:type="spellStart"/>
      <w:r w:rsidRPr="004552CC">
        <w:rPr>
          <w:sz w:val="20"/>
          <w:szCs w:val="20"/>
        </w:rPr>
        <w:t>Baak</w:t>
      </w:r>
      <w:proofErr w:type="spellEnd"/>
      <w:r w:rsidRPr="004552CC">
        <w:rPr>
          <w:sz w:val="20"/>
          <w:szCs w:val="20"/>
        </w:rPr>
        <w:t xml:space="preserve">, Hans-Peter Seidel, </w:t>
      </w:r>
      <w:r w:rsidRPr="004552CC">
        <w:rPr>
          <w:i/>
          <w:sz w:val="20"/>
          <w:szCs w:val="20"/>
        </w:rPr>
        <w:t>Efficient and Robust Annotation of Motion Capture Data</w:t>
      </w:r>
      <w:r w:rsidRPr="004552CC">
        <w:rPr>
          <w:sz w:val="20"/>
          <w:szCs w:val="20"/>
        </w:rPr>
        <w:t xml:space="preserve">, SCA 2009.  </w:t>
      </w:r>
      <w:hyperlink r:id="rId4" w:history="1">
        <w:r w:rsidRPr="004552CC">
          <w:rPr>
            <w:rStyle w:val="Hyperlink"/>
            <w:sz w:val="20"/>
            <w:szCs w:val="20"/>
          </w:rPr>
          <w:t>http://www.mpi-inf.mpg.de/resources/MocapAnnotation/</w:t>
        </w:r>
      </w:hyperlink>
    </w:p>
    <w:p w:rsidR="004552CC" w:rsidRDefault="004552CC" w:rsidP="004552CC">
      <w:pPr>
        <w:ind w:left="2160" w:hanging="2160"/>
        <w:rPr>
          <w:sz w:val="20"/>
          <w:szCs w:val="20"/>
        </w:rPr>
      </w:pPr>
      <w:r w:rsidRPr="004552CC">
        <w:rPr>
          <w:b/>
          <w:sz w:val="20"/>
          <w:szCs w:val="20"/>
        </w:rPr>
        <w:t xml:space="preserve">Jerry </w:t>
      </w:r>
      <w:proofErr w:type="spellStart"/>
      <w:r w:rsidRPr="004552CC">
        <w:rPr>
          <w:b/>
          <w:sz w:val="20"/>
          <w:szCs w:val="20"/>
        </w:rPr>
        <w:t>Feng</w:t>
      </w:r>
      <w:proofErr w:type="spellEnd"/>
      <w:r w:rsidRPr="004552CC">
        <w:rPr>
          <w:sz w:val="20"/>
          <w:szCs w:val="20"/>
        </w:rPr>
        <w:tab/>
      </w:r>
      <w:proofErr w:type="spellStart"/>
      <w:r w:rsidRPr="004552CC">
        <w:rPr>
          <w:sz w:val="20"/>
          <w:szCs w:val="20"/>
        </w:rPr>
        <w:t>Manmyung</w:t>
      </w:r>
      <w:proofErr w:type="spellEnd"/>
      <w:r w:rsidRPr="004552CC">
        <w:rPr>
          <w:sz w:val="20"/>
          <w:szCs w:val="20"/>
        </w:rPr>
        <w:t xml:space="preserve"> Kim, Kyung </w:t>
      </w:r>
      <w:proofErr w:type="spellStart"/>
      <w:r w:rsidRPr="004552CC">
        <w:rPr>
          <w:sz w:val="20"/>
          <w:szCs w:val="20"/>
        </w:rPr>
        <w:t>Lyul</w:t>
      </w:r>
      <w:proofErr w:type="spellEnd"/>
      <w:r w:rsidRPr="004552CC">
        <w:rPr>
          <w:sz w:val="20"/>
          <w:szCs w:val="20"/>
        </w:rPr>
        <w:t xml:space="preserve"> Hyun, </w:t>
      </w:r>
      <w:proofErr w:type="spellStart"/>
      <w:r w:rsidRPr="004552CC">
        <w:rPr>
          <w:sz w:val="20"/>
          <w:szCs w:val="20"/>
        </w:rPr>
        <w:t>Jongmin</w:t>
      </w:r>
      <w:proofErr w:type="spellEnd"/>
      <w:r w:rsidRPr="004552CC">
        <w:rPr>
          <w:sz w:val="20"/>
          <w:szCs w:val="20"/>
        </w:rPr>
        <w:t xml:space="preserve"> Kim, </w:t>
      </w:r>
      <w:proofErr w:type="spellStart"/>
      <w:r w:rsidRPr="004552CC">
        <w:rPr>
          <w:sz w:val="20"/>
          <w:szCs w:val="20"/>
        </w:rPr>
        <w:t>Jehee</w:t>
      </w:r>
      <w:proofErr w:type="spellEnd"/>
      <w:r w:rsidRPr="004552CC">
        <w:rPr>
          <w:sz w:val="20"/>
          <w:szCs w:val="20"/>
        </w:rPr>
        <w:t xml:space="preserve"> Lee, </w:t>
      </w:r>
      <w:r w:rsidRPr="004552CC">
        <w:rPr>
          <w:i/>
          <w:sz w:val="20"/>
          <w:szCs w:val="20"/>
        </w:rPr>
        <w:t>Synchronized Multi-Character Motion Editing</w:t>
      </w:r>
      <w:r w:rsidRPr="004552CC">
        <w:rPr>
          <w:sz w:val="20"/>
          <w:szCs w:val="20"/>
        </w:rPr>
        <w:t xml:space="preserve">, SIGGRAPH 2009.  </w:t>
      </w:r>
      <w:hyperlink r:id="rId5" w:history="1">
        <w:r w:rsidRPr="004552CC">
          <w:rPr>
            <w:rStyle w:val="Hyperlink"/>
            <w:sz w:val="20"/>
            <w:szCs w:val="20"/>
          </w:rPr>
          <w:t>http://mrl.snu.ac.kr/publications/publications.html</w:t>
        </w:r>
      </w:hyperlink>
    </w:p>
    <w:p w:rsidR="004552CC" w:rsidRDefault="004552CC" w:rsidP="004552CC">
      <w:pPr>
        <w:pBdr>
          <w:bottom w:val="single" w:sz="6" w:space="1" w:color="auto"/>
        </w:pBdr>
        <w:rPr>
          <w:b/>
          <w:szCs w:val="20"/>
          <w:u w:val="single"/>
        </w:rPr>
      </w:pPr>
    </w:p>
    <w:p w:rsidR="004552CC" w:rsidRPr="004552CC" w:rsidRDefault="004552CC" w:rsidP="004552CC">
      <w:pPr>
        <w:ind w:left="2160" w:hanging="2160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Creating and Editing </w:t>
      </w:r>
      <w:r w:rsidRPr="004552CC">
        <w:rPr>
          <w:b/>
          <w:szCs w:val="20"/>
          <w:u w:val="single"/>
        </w:rPr>
        <w:t>Deformations</w:t>
      </w:r>
    </w:p>
    <w:p w:rsidR="004552CC" w:rsidRDefault="004552CC" w:rsidP="004552CC">
      <w:pPr>
        <w:ind w:left="2160" w:hanging="2160"/>
        <w:rPr>
          <w:b/>
          <w:sz w:val="20"/>
          <w:szCs w:val="20"/>
        </w:rPr>
      </w:pPr>
    </w:p>
    <w:p w:rsidR="004552CC" w:rsidRDefault="004552CC" w:rsidP="004552CC">
      <w:pPr>
        <w:ind w:left="2160" w:hanging="2160"/>
      </w:pPr>
      <w:r w:rsidRPr="004552CC">
        <w:rPr>
          <w:b/>
          <w:sz w:val="20"/>
          <w:szCs w:val="20"/>
        </w:rPr>
        <w:t xml:space="preserve">David </w:t>
      </w:r>
      <w:proofErr w:type="spellStart"/>
      <w:r w:rsidRPr="004552CC">
        <w:rPr>
          <w:b/>
          <w:sz w:val="20"/>
          <w:szCs w:val="20"/>
        </w:rPr>
        <w:t>Klionsky</w:t>
      </w:r>
      <w:proofErr w:type="spellEnd"/>
      <w:r w:rsidRPr="004552CC">
        <w:rPr>
          <w:sz w:val="20"/>
          <w:szCs w:val="20"/>
        </w:rPr>
        <w:tab/>
      </w:r>
      <w:proofErr w:type="spellStart"/>
      <w:r w:rsidRPr="004552CC">
        <w:rPr>
          <w:sz w:val="20"/>
          <w:szCs w:val="20"/>
        </w:rPr>
        <w:t>Ilya</w:t>
      </w:r>
      <w:proofErr w:type="spellEnd"/>
      <w:r w:rsidRPr="004552CC">
        <w:rPr>
          <w:sz w:val="20"/>
          <w:szCs w:val="20"/>
        </w:rPr>
        <w:t xml:space="preserve"> </w:t>
      </w:r>
      <w:proofErr w:type="spellStart"/>
      <w:r w:rsidRPr="004552CC">
        <w:rPr>
          <w:sz w:val="20"/>
          <w:szCs w:val="20"/>
        </w:rPr>
        <w:t>Baran</w:t>
      </w:r>
      <w:proofErr w:type="spellEnd"/>
      <w:r w:rsidRPr="004552CC">
        <w:rPr>
          <w:sz w:val="20"/>
          <w:szCs w:val="20"/>
        </w:rPr>
        <w:t xml:space="preserve">, Daniel Vlasic, </w:t>
      </w:r>
      <w:proofErr w:type="spellStart"/>
      <w:r w:rsidRPr="004552CC">
        <w:rPr>
          <w:sz w:val="20"/>
          <w:szCs w:val="20"/>
        </w:rPr>
        <w:t>Eitan</w:t>
      </w:r>
      <w:proofErr w:type="spellEnd"/>
      <w:r w:rsidRPr="004552CC">
        <w:rPr>
          <w:sz w:val="20"/>
          <w:szCs w:val="20"/>
        </w:rPr>
        <w:t xml:space="preserve"> </w:t>
      </w:r>
      <w:proofErr w:type="spellStart"/>
      <w:r w:rsidRPr="004552CC">
        <w:rPr>
          <w:sz w:val="20"/>
          <w:szCs w:val="20"/>
        </w:rPr>
        <w:t>Grinspun</w:t>
      </w:r>
      <w:proofErr w:type="spellEnd"/>
      <w:r w:rsidRPr="004552CC">
        <w:rPr>
          <w:sz w:val="20"/>
          <w:szCs w:val="20"/>
        </w:rPr>
        <w:t xml:space="preserve">, Jovan </w:t>
      </w:r>
      <w:proofErr w:type="spellStart"/>
      <w:r w:rsidRPr="004552CC">
        <w:rPr>
          <w:sz w:val="20"/>
          <w:szCs w:val="20"/>
        </w:rPr>
        <w:t>Popović</w:t>
      </w:r>
      <w:proofErr w:type="spellEnd"/>
      <w:r w:rsidRPr="004552CC">
        <w:rPr>
          <w:sz w:val="20"/>
          <w:szCs w:val="20"/>
        </w:rPr>
        <w:t xml:space="preserve">, </w:t>
      </w:r>
      <w:r w:rsidRPr="004552CC">
        <w:rPr>
          <w:i/>
          <w:sz w:val="20"/>
          <w:szCs w:val="20"/>
        </w:rPr>
        <w:t>Semantic Deformation Transfer</w:t>
      </w:r>
      <w:r w:rsidRPr="004552CC">
        <w:rPr>
          <w:sz w:val="20"/>
          <w:szCs w:val="20"/>
        </w:rPr>
        <w:t xml:space="preserve">, SIGGRAPH 2009.  </w:t>
      </w:r>
      <w:hyperlink r:id="rId6" w:history="1">
        <w:r w:rsidRPr="004552CC">
          <w:rPr>
            <w:rStyle w:val="Hyperlink"/>
            <w:sz w:val="20"/>
            <w:szCs w:val="20"/>
          </w:rPr>
          <w:t>http://www.mit.edu/~ibaran/sdt/</w:t>
        </w:r>
      </w:hyperlink>
    </w:p>
    <w:p w:rsidR="004552CC" w:rsidRPr="004552CC" w:rsidRDefault="004552CC" w:rsidP="004552CC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  <w:proofErr w:type="spellStart"/>
      <w:r w:rsidRPr="004552CC">
        <w:rPr>
          <w:b/>
          <w:sz w:val="20"/>
          <w:szCs w:val="20"/>
        </w:rPr>
        <w:t>Xiaoyuan</w:t>
      </w:r>
      <w:proofErr w:type="spellEnd"/>
      <w:r w:rsidRPr="004552CC">
        <w:rPr>
          <w:b/>
          <w:sz w:val="20"/>
          <w:szCs w:val="20"/>
        </w:rPr>
        <w:t xml:space="preserve"> Jiang</w:t>
      </w:r>
      <w:r w:rsidRPr="004552CC">
        <w:rPr>
          <w:b/>
          <w:sz w:val="20"/>
          <w:szCs w:val="20"/>
        </w:rPr>
        <w:tab/>
      </w:r>
      <w:r w:rsidRPr="004552CC">
        <w:rPr>
          <w:sz w:val="20"/>
          <w:szCs w:val="20"/>
        </w:rPr>
        <w:t xml:space="preserve">S. </w:t>
      </w:r>
      <w:proofErr w:type="spellStart"/>
      <w:r w:rsidRPr="004552CC">
        <w:rPr>
          <w:sz w:val="20"/>
          <w:szCs w:val="20"/>
        </w:rPr>
        <w:t>Kircher</w:t>
      </w:r>
      <w:proofErr w:type="spellEnd"/>
      <w:r w:rsidRPr="004552CC">
        <w:rPr>
          <w:sz w:val="20"/>
          <w:szCs w:val="20"/>
        </w:rPr>
        <w:t xml:space="preserve"> and M. Garland. </w:t>
      </w:r>
      <w:r w:rsidRPr="004552CC">
        <w:rPr>
          <w:i/>
          <w:sz w:val="20"/>
          <w:szCs w:val="20"/>
        </w:rPr>
        <w:t>Free-Form Motion processing.</w:t>
      </w:r>
      <w:r w:rsidRPr="004552CC">
        <w:rPr>
          <w:sz w:val="20"/>
          <w:szCs w:val="20"/>
        </w:rPr>
        <w:t xml:space="preserve"> ACM Trans. on Graphics, 27(2):1-13, April 2008.  </w:t>
      </w:r>
      <w:hyperlink r:id="rId7" w:history="1">
        <w:r w:rsidRPr="004552CC">
          <w:rPr>
            <w:rStyle w:val="Hyperlink"/>
            <w:sz w:val="20"/>
            <w:szCs w:val="20"/>
          </w:rPr>
          <w:t>http://graphics.cs.uiuc.edu/~kircher/publications.html</w:t>
        </w:r>
      </w:hyperlink>
    </w:p>
    <w:p w:rsidR="004552CC" w:rsidRPr="004552CC" w:rsidRDefault="004552CC" w:rsidP="004552CC">
      <w:pPr>
        <w:pBdr>
          <w:bottom w:val="single" w:sz="6" w:space="1" w:color="auto"/>
        </w:pBdr>
        <w:ind w:left="2160" w:hanging="2160"/>
      </w:pPr>
      <w:r w:rsidRPr="004552CC">
        <w:rPr>
          <w:b/>
          <w:sz w:val="20"/>
          <w:szCs w:val="20"/>
        </w:rPr>
        <w:t>Grace Lin</w:t>
      </w:r>
      <w:r w:rsidRPr="004552CC">
        <w:rPr>
          <w:sz w:val="20"/>
          <w:szCs w:val="20"/>
        </w:rPr>
        <w:tab/>
        <w:t xml:space="preserve">Daniel </w:t>
      </w:r>
      <w:proofErr w:type="spellStart"/>
      <w:r w:rsidRPr="004552CC">
        <w:rPr>
          <w:sz w:val="20"/>
          <w:szCs w:val="20"/>
        </w:rPr>
        <w:t>Sýkora</w:t>
      </w:r>
      <w:proofErr w:type="spellEnd"/>
      <w:r w:rsidRPr="004552CC">
        <w:rPr>
          <w:sz w:val="20"/>
          <w:szCs w:val="20"/>
        </w:rPr>
        <w:t xml:space="preserve">, John </w:t>
      </w:r>
      <w:proofErr w:type="spellStart"/>
      <w:r w:rsidRPr="004552CC">
        <w:rPr>
          <w:sz w:val="20"/>
          <w:szCs w:val="20"/>
        </w:rPr>
        <w:t>Dingliana</w:t>
      </w:r>
      <w:proofErr w:type="spellEnd"/>
      <w:r w:rsidRPr="004552CC">
        <w:rPr>
          <w:sz w:val="20"/>
          <w:szCs w:val="20"/>
        </w:rPr>
        <w:t xml:space="preserve"> and Steven Collins, </w:t>
      </w:r>
      <w:r w:rsidRPr="004552CC">
        <w:rPr>
          <w:i/>
          <w:sz w:val="20"/>
          <w:szCs w:val="20"/>
        </w:rPr>
        <w:t>As-Rigid-As-Possible Image Registration for Hand-drawn Cartoon Animations</w:t>
      </w:r>
      <w:r w:rsidRPr="004552CC">
        <w:rPr>
          <w:sz w:val="20"/>
          <w:szCs w:val="20"/>
        </w:rPr>
        <w:t xml:space="preserve">, NPAR 2009.  </w:t>
      </w:r>
      <w:hyperlink r:id="rId8" w:history="1">
        <w:r w:rsidRPr="004552CC">
          <w:rPr>
            <w:rStyle w:val="Hyperlink"/>
            <w:sz w:val="20"/>
            <w:szCs w:val="20"/>
          </w:rPr>
          <w:t>http://gv2.cs.tcd.ie/sykora/deform.html</w:t>
        </w:r>
      </w:hyperlink>
    </w:p>
    <w:p w:rsidR="004552CC" w:rsidRPr="004552CC" w:rsidRDefault="004552CC" w:rsidP="004552CC">
      <w:pPr>
        <w:pBdr>
          <w:bottom w:val="single" w:sz="6" w:space="1" w:color="auto"/>
        </w:pBdr>
        <w:ind w:left="2160" w:hanging="2160"/>
        <w:rPr>
          <w:sz w:val="20"/>
          <w:szCs w:val="20"/>
        </w:rPr>
      </w:pPr>
    </w:p>
    <w:p w:rsidR="002429EA" w:rsidRDefault="002429EA"/>
    <w:sectPr w:rsidR="002429EA" w:rsidSect="003C1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1998"/>
    <w:rsid w:val="002429EA"/>
    <w:rsid w:val="004552CC"/>
    <w:rsid w:val="00626B30"/>
    <w:rsid w:val="00A75AB1"/>
    <w:rsid w:val="00EE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2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2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v2.cs.tcd.ie/sykora/defor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aphics.cs.uiuc.edu/~kircher/publicat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.edu/~ibaran/sdt/" TargetMode="External"/><Relationship Id="rId5" Type="http://schemas.openxmlformats.org/officeDocument/2006/relationships/hyperlink" Target="http://mrl.snu.ac.kr/publications/publication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pi-inf.mpg.de/resources/MocapAnnot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1113</Characters>
  <Application>Microsoft Office Word</Application>
  <DocSecurity>0</DocSecurity>
  <Lines>9</Lines>
  <Paragraphs>2</Paragraphs>
  <ScaleCrop>false</ScaleCrop>
  <Company>Carnegie Mellon University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2009-09-01T15:53:00Z</dcterms:created>
  <dcterms:modified xsi:type="dcterms:W3CDTF">2009-09-01T16:50:00Z</dcterms:modified>
</cp:coreProperties>
</file>